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6B836" w14:textId="77777777" w:rsidR="00F14375" w:rsidRPr="00BF0EC1" w:rsidRDefault="003D4BFA" w:rsidP="00526F7F">
      <w:pPr>
        <w:spacing w:after="0"/>
        <w:rPr>
          <w:b/>
          <w:color w:val="FF0000"/>
          <w:sz w:val="20"/>
          <w:szCs w:val="20"/>
        </w:rPr>
      </w:pPr>
      <w:r>
        <w:rPr>
          <w:b/>
          <w:color w:val="FF0000"/>
          <w:sz w:val="20"/>
          <w:szCs w:val="20"/>
        </w:rPr>
        <w:t xml:space="preserve"> </w:t>
      </w:r>
      <w:r w:rsidR="003A5DE5" w:rsidRPr="00BF0EC1">
        <w:rPr>
          <w:b/>
          <w:color w:val="FF0000"/>
          <w:sz w:val="20"/>
          <w:szCs w:val="20"/>
        </w:rPr>
        <w:t>BİLİŞSEL DAVRANIŞ</w:t>
      </w:r>
      <w:r w:rsidR="001D351B">
        <w:rPr>
          <w:b/>
          <w:color w:val="FF0000"/>
          <w:sz w:val="20"/>
          <w:szCs w:val="20"/>
        </w:rPr>
        <w:t>ÇI</w:t>
      </w:r>
      <w:r w:rsidR="003A5DE5" w:rsidRPr="00BF0EC1">
        <w:rPr>
          <w:b/>
          <w:color w:val="FF0000"/>
          <w:sz w:val="20"/>
          <w:szCs w:val="20"/>
        </w:rPr>
        <w:t xml:space="preserve">  HİPNOTERAPİ</w:t>
      </w:r>
      <w:r w:rsidR="009F3DFF">
        <w:rPr>
          <w:b/>
          <w:color w:val="FF0000"/>
          <w:sz w:val="20"/>
          <w:szCs w:val="20"/>
        </w:rPr>
        <w:t xml:space="preserve"> (HİPNO-BDT)</w:t>
      </w:r>
    </w:p>
    <w:p w14:paraId="7155CF99" w14:textId="77777777" w:rsidR="003A5DE5" w:rsidRPr="00BF0EC1" w:rsidRDefault="003A5DE5" w:rsidP="00526F7F">
      <w:pPr>
        <w:spacing w:after="0"/>
        <w:rPr>
          <w:b/>
          <w:sz w:val="20"/>
          <w:szCs w:val="20"/>
        </w:rPr>
      </w:pPr>
      <w:r w:rsidRPr="00BF0EC1">
        <w:rPr>
          <w:b/>
          <w:sz w:val="20"/>
          <w:szCs w:val="20"/>
        </w:rPr>
        <w:t>-Pozitif psikoloji (iyi hissetme)</w:t>
      </w:r>
    </w:p>
    <w:p w14:paraId="040A1493" w14:textId="77777777" w:rsidR="003A5DE5" w:rsidRPr="00BF0EC1" w:rsidRDefault="003A5DE5" w:rsidP="00526F7F">
      <w:pPr>
        <w:spacing w:after="0"/>
        <w:rPr>
          <w:b/>
          <w:sz w:val="20"/>
          <w:szCs w:val="20"/>
        </w:rPr>
      </w:pPr>
      <w:r w:rsidRPr="00BF0EC1">
        <w:rPr>
          <w:b/>
          <w:sz w:val="20"/>
          <w:szCs w:val="20"/>
        </w:rPr>
        <w:t>-Sıkı</w:t>
      </w:r>
      <w:r w:rsidR="00B97D4A">
        <w:rPr>
          <w:b/>
          <w:sz w:val="20"/>
          <w:szCs w:val="20"/>
        </w:rPr>
        <w:t>ntı, evham kaygı, panik atak gibi anksiyete bozukluklarında.</w:t>
      </w:r>
    </w:p>
    <w:p w14:paraId="11C405C6" w14:textId="77777777" w:rsidR="003A5DE5" w:rsidRPr="00BF0EC1" w:rsidRDefault="003A5DE5" w:rsidP="00526F7F">
      <w:pPr>
        <w:spacing w:after="0"/>
        <w:rPr>
          <w:b/>
          <w:sz w:val="20"/>
          <w:szCs w:val="20"/>
        </w:rPr>
      </w:pPr>
      <w:r w:rsidRPr="00BF0EC1">
        <w:rPr>
          <w:b/>
          <w:sz w:val="20"/>
          <w:szCs w:val="20"/>
        </w:rPr>
        <w:t>-Özgüven eksikliği</w:t>
      </w:r>
    </w:p>
    <w:p w14:paraId="281E4384" w14:textId="77777777" w:rsidR="003A5DE5" w:rsidRPr="00BF0EC1" w:rsidRDefault="003A5DE5" w:rsidP="00526F7F">
      <w:pPr>
        <w:spacing w:after="0"/>
        <w:rPr>
          <w:b/>
          <w:sz w:val="20"/>
          <w:szCs w:val="20"/>
        </w:rPr>
      </w:pPr>
      <w:r w:rsidRPr="00BF0EC1">
        <w:rPr>
          <w:b/>
          <w:sz w:val="20"/>
          <w:szCs w:val="20"/>
        </w:rPr>
        <w:t>-Uykusuzluk</w:t>
      </w:r>
    </w:p>
    <w:p w14:paraId="2C10D67A" w14:textId="77777777" w:rsidR="003A5DE5" w:rsidRPr="00BF0EC1" w:rsidRDefault="003A5DE5" w:rsidP="00526F7F">
      <w:pPr>
        <w:spacing w:after="0"/>
        <w:rPr>
          <w:b/>
          <w:sz w:val="20"/>
          <w:szCs w:val="20"/>
        </w:rPr>
      </w:pPr>
      <w:r w:rsidRPr="00BF0EC1">
        <w:rPr>
          <w:b/>
          <w:sz w:val="20"/>
          <w:szCs w:val="20"/>
        </w:rPr>
        <w:t>-Obezite-yeme bozukluğu</w:t>
      </w:r>
    </w:p>
    <w:p w14:paraId="1D00D0A7" w14:textId="77777777" w:rsidR="003A5DE5" w:rsidRPr="00BF0EC1" w:rsidRDefault="003A5DE5" w:rsidP="00526F7F">
      <w:pPr>
        <w:spacing w:after="0"/>
        <w:rPr>
          <w:b/>
          <w:sz w:val="20"/>
          <w:szCs w:val="20"/>
        </w:rPr>
      </w:pPr>
      <w:r w:rsidRPr="00BF0EC1">
        <w:rPr>
          <w:b/>
          <w:sz w:val="20"/>
          <w:szCs w:val="20"/>
        </w:rPr>
        <w:t>-Girişkenlik eğitimi</w:t>
      </w:r>
    </w:p>
    <w:p w14:paraId="43515156" w14:textId="77777777" w:rsidR="003A5DE5" w:rsidRPr="00BF0EC1" w:rsidRDefault="003A5DE5" w:rsidP="00526F7F">
      <w:pPr>
        <w:spacing w:after="0"/>
        <w:rPr>
          <w:b/>
          <w:sz w:val="20"/>
          <w:szCs w:val="20"/>
        </w:rPr>
      </w:pPr>
      <w:r w:rsidRPr="00BF0EC1">
        <w:rPr>
          <w:b/>
          <w:sz w:val="20"/>
          <w:szCs w:val="20"/>
        </w:rPr>
        <w:t>-Eğitim ve dikkat arttırma</w:t>
      </w:r>
    </w:p>
    <w:p w14:paraId="21AA32B3" w14:textId="77777777" w:rsidR="003A5DE5" w:rsidRPr="00BF0EC1" w:rsidRDefault="003A5DE5" w:rsidP="00526F7F">
      <w:pPr>
        <w:spacing w:after="0"/>
        <w:rPr>
          <w:b/>
          <w:sz w:val="20"/>
          <w:szCs w:val="20"/>
        </w:rPr>
      </w:pPr>
      <w:r w:rsidRPr="00BF0EC1">
        <w:rPr>
          <w:b/>
          <w:sz w:val="20"/>
          <w:szCs w:val="20"/>
        </w:rPr>
        <w:t>-Sporcu motivasyonu ve ruh sağlığı</w:t>
      </w:r>
    </w:p>
    <w:p w14:paraId="1967CA6E" w14:textId="77777777" w:rsidR="003A5DE5" w:rsidRPr="00BF0EC1" w:rsidRDefault="003A5DE5" w:rsidP="00526F7F">
      <w:pPr>
        <w:spacing w:after="0"/>
        <w:rPr>
          <w:b/>
          <w:sz w:val="20"/>
          <w:szCs w:val="20"/>
        </w:rPr>
      </w:pPr>
      <w:r w:rsidRPr="00BF0EC1">
        <w:rPr>
          <w:b/>
          <w:sz w:val="20"/>
          <w:szCs w:val="20"/>
        </w:rPr>
        <w:t>-Travma sonrası stres bozukluğu</w:t>
      </w:r>
    </w:p>
    <w:p w14:paraId="3DCDA9CA" w14:textId="77777777" w:rsidR="003A5DE5" w:rsidRPr="00BF0EC1" w:rsidRDefault="003A5DE5" w:rsidP="00526F7F">
      <w:pPr>
        <w:spacing w:after="0"/>
        <w:rPr>
          <w:b/>
          <w:sz w:val="20"/>
          <w:szCs w:val="20"/>
        </w:rPr>
      </w:pPr>
      <w:r w:rsidRPr="00BF0EC1">
        <w:rPr>
          <w:b/>
          <w:sz w:val="20"/>
          <w:szCs w:val="20"/>
        </w:rPr>
        <w:t>-Depresyon</w:t>
      </w:r>
    </w:p>
    <w:p w14:paraId="15F77D55" w14:textId="77777777" w:rsidR="003A5DE5" w:rsidRPr="00BF0EC1" w:rsidRDefault="003A5DE5" w:rsidP="00526F7F">
      <w:pPr>
        <w:spacing w:after="0"/>
        <w:rPr>
          <w:b/>
          <w:sz w:val="20"/>
          <w:szCs w:val="20"/>
        </w:rPr>
      </w:pPr>
      <w:r w:rsidRPr="00BF0EC1">
        <w:rPr>
          <w:b/>
          <w:sz w:val="20"/>
          <w:szCs w:val="20"/>
        </w:rPr>
        <w:t>-Sigara,alkol gibi bağımlılıklar</w:t>
      </w:r>
    </w:p>
    <w:p w14:paraId="528FDC47" w14:textId="77777777" w:rsidR="003A5DE5" w:rsidRPr="00BF0EC1" w:rsidRDefault="003A5DE5" w:rsidP="00526F7F">
      <w:pPr>
        <w:spacing w:after="0"/>
        <w:rPr>
          <w:b/>
          <w:sz w:val="20"/>
          <w:szCs w:val="20"/>
        </w:rPr>
      </w:pPr>
      <w:r w:rsidRPr="00BF0EC1">
        <w:rPr>
          <w:b/>
          <w:sz w:val="20"/>
          <w:szCs w:val="20"/>
        </w:rPr>
        <w:t>-Sosyal fobi ve  diğer fobiler</w:t>
      </w:r>
    </w:p>
    <w:p w14:paraId="740264AF" w14:textId="77777777" w:rsidR="003A5DE5" w:rsidRPr="00BF0EC1" w:rsidRDefault="003A5DE5" w:rsidP="00526F7F">
      <w:pPr>
        <w:spacing w:after="0"/>
        <w:rPr>
          <w:b/>
          <w:sz w:val="20"/>
          <w:szCs w:val="20"/>
        </w:rPr>
      </w:pPr>
      <w:r w:rsidRPr="00BF0EC1">
        <w:rPr>
          <w:b/>
          <w:sz w:val="20"/>
          <w:szCs w:val="20"/>
        </w:rPr>
        <w:t>-Psikosomatik hastalıklar</w:t>
      </w:r>
    </w:p>
    <w:p w14:paraId="1ADD8610" w14:textId="77777777" w:rsidR="003A5DE5" w:rsidRPr="00BF0EC1" w:rsidRDefault="00B97D4A" w:rsidP="00526F7F">
      <w:pPr>
        <w:spacing w:after="0"/>
        <w:rPr>
          <w:b/>
          <w:sz w:val="20"/>
          <w:szCs w:val="20"/>
        </w:rPr>
      </w:pPr>
      <w:r>
        <w:rPr>
          <w:b/>
          <w:sz w:val="20"/>
          <w:szCs w:val="20"/>
        </w:rPr>
        <w:t>-Çocuk psikiyatrisi</w:t>
      </w:r>
      <w:r w:rsidR="003A5DE5" w:rsidRPr="00BF0EC1">
        <w:rPr>
          <w:b/>
          <w:sz w:val="20"/>
          <w:szCs w:val="20"/>
        </w:rPr>
        <w:t xml:space="preserve"> (Alt ıslatma, tırnak yeme,kekemelik)</w:t>
      </w:r>
    </w:p>
    <w:p w14:paraId="3F6CCA49" w14:textId="77777777" w:rsidR="003A5DE5" w:rsidRPr="00BF0EC1" w:rsidRDefault="003A5DE5" w:rsidP="00526F7F">
      <w:pPr>
        <w:spacing w:after="0"/>
        <w:rPr>
          <w:b/>
          <w:sz w:val="20"/>
          <w:szCs w:val="20"/>
        </w:rPr>
      </w:pPr>
      <w:r w:rsidRPr="00BF0EC1">
        <w:rPr>
          <w:b/>
          <w:sz w:val="20"/>
          <w:szCs w:val="20"/>
        </w:rPr>
        <w:t>-Ağrı tedavisi,Analjezi, Anestezi ( Ağrısız doğum, Diş çekimi)</w:t>
      </w:r>
    </w:p>
    <w:p w14:paraId="4B992E62" w14:textId="77777777" w:rsidR="003A5DE5" w:rsidRPr="00BF0EC1" w:rsidRDefault="003A5DE5" w:rsidP="00526F7F">
      <w:pPr>
        <w:spacing w:after="0"/>
        <w:rPr>
          <w:b/>
          <w:sz w:val="20"/>
          <w:szCs w:val="20"/>
        </w:rPr>
      </w:pPr>
      <w:r w:rsidRPr="00BF0EC1">
        <w:rPr>
          <w:b/>
          <w:sz w:val="20"/>
          <w:szCs w:val="20"/>
        </w:rPr>
        <w:t>-Sınav kaygısı</w:t>
      </w:r>
    </w:p>
    <w:p w14:paraId="4E95339A" w14:textId="77777777" w:rsidR="003A5DE5" w:rsidRPr="00BF0EC1" w:rsidRDefault="003A5DE5" w:rsidP="00526F7F">
      <w:pPr>
        <w:spacing w:after="0"/>
        <w:rPr>
          <w:b/>
          <w:color w:val="00B0F0"/>
          <w:sz w:val="20"/>
          <w:szCs w:val="20"/>
        </w:rPr>
      </w:pPr>
      <w:r w:rsidRPr="00BF0EC1">
        <w:rPr>
          <w:b/>
          <w:color w:val="00B0F0"/>
          <w:sz w:val="20"/>
          <w:szCs w:val="20"/>
        </w:rPr>
        <w:t>HİPNOZ</w:t>
      </w:r>
    </w:p>
    <w:p w14:paraId="4CE97828"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 xml:space="preserve"> </w:t>
      </w:r>
      <w:r w:rsidR="003A5DE5" w:rsidRPr="00BF0EC1">
        <w:rPr>
          <w:b/>
          <w:color w:val="000000" w:themeColor="text1"/>
          <w:sz w:val="20"/>
          <w:szCs w:val="20"/>
        </w:rPr>
        <w:t xml:space="preserve">-Ders çalışma isteğini arttırma                            </w:t>
      </w:r>
      <w:r w:rsidRPr="00BF0EC1">
        <w:rPr>
          <w:b/>
          <w:color w:val="000000" w:themeColor="text1"/>
          <w:sz w:val="20"/>
          <w:szCs w:val="20"/>
        </w:rPr>
        <w:t xml:space="preserve">        </w:t>
      </w:r>
    </w:p>
    <w:p w14:paraId="33B36EDF" w14:textId="77777777" w:rsidR="003A5DE5" w:rsidRPr="00BF0EC1" w:rsidRDefault="00800EBC" w:rsidP="00526F7F">
      <w:pPr>
        <w:spacing w:after="0"/>
        <w:rPr>
          <w:b/>
          <w:color w:val="000000" w:themeColor="text1"/>
          <w:sz w:val="20"/>
          <w:szCs w:val="20"/>
        </w:rPr>
      </w:pPr>
      <w:r w:rsidRPr="00BF0EC1">
        <w:rPr>
          <w:b/>
          <w:color w:val="000000" w:themeColor="text1"/>
          <w:sz w:val="20"/>
          <w:szCs w:val="20"/>
        </w:rPr>
        <w:t xml:space="preserve"> </w:t>
      </w:r>
      <w:r w:rsidR="003A5DE5" w:rsidRPr="00BF0EC1">
        <w:rPr>
          <w:b/>
          <w:color w:val="000000" w:themeColor="text1"/>
          <w:sz w:val="20"/>
          <w:szCs w:val="20"/>
        </w:rPr>
        <w:t>-Derste dikkatini ve konsantrasyonunu  arttırma</w:t>
      </w:r>
    </w:p>
    <w:p w14:paraId="05B140C6"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 xml:space="preserve"> </w:t>
      </w:r>
      <w:r w:rsidR="003A5DE5" w:rsidRPr="00BF0EC1">
        <w:rPr>
          <w:b/>
          <w:color w:val="000000" w:themeColor="text1"/>
          <w:sz w:val="20"/>
          <w:szCs w:val="20"/>
        </w:rPr>
        <w:t xml:space="preserve">-Dersi ve öğretmeni sevme                                  </w:t>
      </w:r>
      <w:r w:rsidRPr="00BF0EC1">
        <w:rPr>
          <w:b/>
          <w:color w:val="000000" w:themeColor="text1"/>
          <w:sz w:val="20"/>
          <w:szCs w:val="20"/>
        </w:rPr>
        <w:t xml:space="preserve">       </w:t>
      </w:r>
    </w:p>
    <w:p w14:paraId="7C0EA4A6" w14:textId="77777777" w:rsidR="003A5DE5" w:rsidRPr="00BF0EC1" w:rsidRDefault="00800EBC" w:rsidP="00526F7F">
      <w:pPr>
        <w:spacing w:after="0"/>
        <w:rPr>
          <w:b/>
          <w:color w:val="000000" w:themeColor="text1"/>
          <w:sz w:val="20"/>
          <w:szCs w:val="20"/>
        </w:rPr>
      </w:pPr>
      <w:r w:rsidRPr="00BF0EC1">
        <w:rPr>
          <w:b/>
          <w:color w:val="000000" w:themeColor="text1"/>
          <w:sz w:val="20"/>
          <w:szCs w:val="20"/>
        </w:rPr>
        <w:t xml:space="preserve"> </w:t>
      </w:r>
      <w:r w:rsidR="003A5DE5" w:rsidRPr="00BF0EC1">
        <w:rPr>
          <w:b/>
          <w:color w:val="000000" w:themeColor="text1"/>
          <w:sz w:val="20"/>
          <w:szCs w:val="20"/>
        </w:rPr>
        <w:t>-Derste bir görmede,duymada,okumada öğ</w:t>
      </w:r>
      <w:r w:rsidRPr="00BF0EC1">
        <w:rPr>
          <w:b/>
          <w:color w:val="000000" w:themeColor="text1"/>
          <w:sz w:val="20"/>
          <w:szCs w:val="20"/>
        </w:rPr>
        <w:t>renebilm</w:t>
      </w:r>
      <w:r w:rsidR="003A5DE5" w:rsidRPr="00BF0EC1">
        <w:rPr>
          <w:b/>
          <w:color w:val="000000" w:themeColor="text1"/>
          <w:sz w:val="20"/>
          <w:szCs w:val="20"/>
        </w:rPr>
        <w:t>e</w:t>
      </w:r>
    </w:p>
    <w:p w14:paraId="58CF6166"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 xml:space="preserve"> </w:t>
      </w:r>
      <w:r w:rsidR="003A5DE5" w:rsidRPr="00BF0EC1">
        <w:rPr>
          <w:b/>
          <w:color w:val="000000" w:themeColor="text1"/>
          <w:sz w:val="20"/>
          <w:szCs w:val="20"/>
        </w:rPr>
        <w:t xml:space="preserve">-Derste sıkıntıdan uzaklaşma                              </w:t>
      </w:r>
      <w:r w:rsidRPr="00BF0EC1">
        <w:rPr>
          <w:b/>
          <w:color w:val="000000" w:themeColor="text1"/>
          <w:sz w:val="20"/>
          <w:szCs w:val="20"/>
        </w:rPr>
        <w:t xml:space="preserve">        </w:t>
      </w:r>
    </w:p>
    <w:p w14:paraId="26D871E1" w14:textId="77777777" w:rsidR="003A5DE5" w:rsidRPr="00BF0EC1" w:rsidRDefault="003A5DE5" w:rsidP="00526F7F">
      <w:pPr>
        <w:spacing w:after="0"/>
        <w:rPr>
          <w:b/>
          <w:color w:val="000000" w:themeColor="text1"/>
          <w:sz w:val="20"/>
          <w:szCs w:val="20"/>
        </w:rPr>
      </w:pPr>
      <w:r w:rsidRPr="00BF0EC1">
        <w:rPr>
          <w:b/>
          <w:color w:val="000000" w:themeColor="text1"/>
          <w:sz w:val="20"/>
          <w:szCs w:val="20"/>
        </w:rPr>
        <w:t xml:space="preserve"> -Eve gidince  ders çalışma isteğinin attırılması</w:t>
      </w:r>
    </w:p>
    <w:p w14:paraId="589586D3"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 xml:space="preserve"> </w:t>
      </w:r>
      <w:r w:rsidR="003A5DE5" w:rsidRPr="00BF0EC1">
        <w:rPr>
          <w:b/>
          <w:color w:val="000000" w:themeColor="text1"/>
          <w:sz w:val="20"/>
          <w:szCs w:val="20"/>
        </w:rPr>
        <w:t>-Dersi başından sonuna dinleyebilme</w:t>
      </w:r>
      <w:r w:rsidRPr="00BF0EC1">
        <w:rPr>
          <w:b/>
          <w:color w:val="000000" w:themeColor="text1"/>
          <w:sz w:val="20"/>
          <w:szCs w:val="20"/>
        </w:rPr>
        <w:t xml:space="preserve">                      </w:t>
      </w:r>
    </w:p>
    <w:p w14:paraId="7B622E6E" w14:textId="77777777" w:rsidR="003A5DE5" w:rsidRPr="00BF0EC1" w:rsidRDefault="00800EBC" w:rsidP="00526F7F">
      <w:pPr>
        <w:spacing w:after="0"/>
        <w:rPr>
          <w:b/>
          <w:color w:val="000000" w:themeColor="text1"/>
          <w:sz w:val="20"/>
          <w:szCs w:val="20"/>
        </w:rPr>
      </w:pPr>
      <w:r w:rsidRPr="00BF0EC1">
        <w:rPr>
          <w:b/>
          <w:color w:val="000000" w:themeColor="text1"/>
          <w:sz w:val="20"/>
          <w:szCs w:val="20"/>
        </w:rPr>
        <w:t xml:space="preserve"> -Sınavlara sıkıntı, heyecan,kaygı olmadan girme </w:t>
      </w:r>
    </w:p>
    <w:p w14:paraId="009C33BE" w14:textId="77777777" w:rsidR="00BF0EC1" w:rsidRPr="00BF0EC1" w:rsidRDefault="00800EBC" w:rsidP="00526F7F">
      <w:pPr>
        <w:spacing w:after="0"/>
        <w:rPr>
          <w:b/>
          <w:color w:val="000000" w:themeColor="text1"/>
          <w:sz w:val="20"/>
          <w:szCs w:val="20"/>
        </w:rPr>
      </w:pPr>
      <w:r w:rsidRPr="00BF0EC1">
        <w:rPr>
          <w:b/>
          <w:color w:val="000000" w:themeColor="text1"/>
          <w:sz w:val="20"/>
          <w:szCs w:val="20"/>
        </w:rPr>
        <w:t xml:space="preserve"> -Bilmediği sorulara sınavda takılmadan ilerleyebilme</w:t>
      </w:r>
    </w:p>
    <w:p w14:paraId="0379A438"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-Sınavda heyecanlanmadan , kaygı duymadan devam edebilme</w:t>
      </w:r>
    </w:p>
    <w:p w14:paraId="6C9DA18E"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-Bildiği şeyleri sınavda hatırlayabilme</w:t>
      </w:r>
    </w:p>
    <w:p w14:paraId="764BA62C"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-Sıkıntı ile oluşan idrar , gaz , susama , vb. fizyolojik ihtiyaçları  engelleyebilme</w:t>
      </w:r>
    </w:p>
    <w:p w14:paraId="4F32E1FD"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-Sınava sanki sinemaya, eğlenceye gider gibi gidebilmek</w:t>
      </w:r>
    </w:p>
    <w:p w14:paraId="6E14986D"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-Sınavda etraftaki gürültü yapanlardan ve sıkıntısı olanlardan etkilenmeme</w:t>
      </w:r>
    </w:p>
    <w:p w14:paraId="27286E8F"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-Sınav bitinceye kadar  sınavda kalabilme</w:t>
      </w:r>
    </w:p>
    <w:p w14:paraId="55261939"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-Sınav bitiminde rahat , ferah sınav salonunu  terk etme</w:t>
      </w:r>
    </w:p>
    <w:p w14:paraId="31A27F2B"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-Sıkıntılı durumlarda kendisini oto-hipnoz ile kontrol altına alabilme</w:t>
      </w:r>
    </w:p>
    <w:p w14:paraId="41F557D5"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-Hipnozla  sigara ,alkol gibi bağımlılık yapan maddelerden kurtulma</w:t>
      </w:r>
    </w:p>
    <w:p w14:paraId="7C375D98"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-Tırnak yeme</w:t>
      </w:r>
    </w:p>
    <w:p w14:paraId="730E7A8A"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-Alt ıslatma</w:t>
      </w:r>
    </w:p>
    <w:p w14:paraId="0D7FF6BF"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-Baş ağrıları</w:t>
      </w:r>
    </w:p>
    <w:p w14:paraId="0129C58C"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-Diş hekiminde hiçbir ağrı hissetmeden , bayılma vb. olmadan operasyon yaptırabilme</w:t>
      </w:r>
    </w:p>
    <w:p w14:paraId="3A8C3C44"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-Cerrahi işlemlerde narkoz almadan  operasyon olma (Ağrısız doğum gibi)</w:t>
      </w:r>
    </w:p>
    <w:p w14:paraId="30F0BD38"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-Toplum fobisi, uçak fobisi  vb. diğer fobilerde</w:t>
      </w:r>
    </w:p>
    <w:p w14:paraId="1E97DB59"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-Hipnozla abur cubur yemeden , hareketsizlikten kurtulma</w:t>
      </w:r>
    </w:p>
    <w:p w14:paraId="42C69C2E"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-Hipnozla kilo verme</w:t>
      </w:r>
    </w:p>
    <w:p w14:paraId="5862690D"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-Hipnozla depresyon</w:t>
      </w:r>
    </w:p>
    <w:p w14:paraId="5264F77B"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-Hipnozla panik atak</w:t>
      </w:r>
    </w:p>
    <w:p w14:paraId="067708C5"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-Hipnozla anksiyete bozukluklarında  kaygı kontrolü</w:t>
      </w:r>
    </w:p>
    <w:p w14:paraId="1F98344D"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-Hipnozla kekemelik</w:t>
      </w:r>
    </w:p>
    <w:p w14:paraId="2D1B336F" w14:textId="77777777" w:rsidR="00800EBC" w:rsidRPr="00BF0EC1" w:rsidRDefault="00800EBC" w:rsidP="00526F7F">
      <w:pPr>
        <w:spacing w:after="0"/>
        <w:rPr>
          <w:b/>
          <w:color w:val="000000" w:themeColor="text1"/>
          <w:sz w:val="20"/>
          <w:szCs w:val="20"/>
        </w:rPr>
      </w:pPr>
      <w:r w:rsidRPr="00BF0EC1">
        <w:rPr>
          <w:b/>
          <w:color w:val="000000" w:themeColor="text1"/>
          <w:sz w:val="20"/>
          <w:szCs w:val="20"/>
        </w:rPr>
        <w:t>-İktidarsızlık</w:t>
      </w:r>
    </w:p>
    <w:p w14:paraId="0790EB6A" w14:textId="77777777" w:rsidR="00BF0EC1" w:rsidRPr="00BF0EC1" w:rsidRDefault="00BF0EC1" w:rsidP="00526F7F">
      <w:pPr>
        <w:spacing w:after="0"/>
        <w:rPr>
          <w:b/>
          <w:color w:val="000000" w:themeColor="text1"/>
          <w:sz w:val="20"/>
          <w:szCs w:val="20"/>
        </w:rPr>
      </w:pPr>
      <w:r w:rsidRPr="00BF0EC1">
        <w:rPr>
          <w:b/>
          <w:color w:val="000000" w:themeColor="text1"/>
          <w:sz w:val="20"/>
          <w:szCs w:val="20"/>
        </w:rPr>
        <w:t>-Vajinismus</w:t>
      </w:r>
    </w:p>
    <w:p w14:paraId="5DA3FCED" w14:textId="77777777" w:rsidR="00BF0EC1" w:rsidRPr="00BF0EC1" w:rsidRDefault="00BF0EC1" w:rsidP="00526F7F">
      <w:pPr>
        <w:spacing w:after="0"/>
        <w:rPr>
          <w:b/>
          <w:color w:val="000000" w:themeColor="text1"/>
          <w:sz w:val="20"/>
          <w:szCs w:val="20"/>
        </w:rPr>
      </w:pPr>
      <w:r w:rsidRPr="00BF0EC1">
        <w:rPr>
          <w:b/>
          <w:color w:val="000000" w:themeColor="text1"/>
          <w:sz w:val="20"/>
          <w:szCs w:val="20"/>
        </w:rPr>
        <w:t>-Kronik gerilim tipi baş ağrıları</w:t>
      </w:r>
    </w:p>
    <w:p w14:paraId="772AEB82" w14:textId="77777777" w:rsidR="00BF0EC1" w:rsidRPr="00BF0EC1" w:rsidRDefault="00BF0EC1" w:rsidP="00526F7F">
      <w:pPr>
        <w:spacing w:after="0"/>
        <w:rPr>
          <w:b/>
          <w:color w:val="000000" w:themeColor="text1"/>
          <w:sz w:val="20"/>
          <w:szCs w:val="20"/>
        </w:rPr>
      </w:pPr>
      <w:r w:rsidRPr="00BF0EC1">
        <w:rPr>
          <w:b/>
          <w:color w:val="000000" w:themeColor="text1"/>
          <w:sz w:val="20"/>
          <w:szCs w:val="20"/>
        </w:rPr>
        <w:t>-Kanser tedavi sonrasında gelişen bulantı-kusmanın önlenmesinde</w:t>
      </w:r>
    </w:p>
    <w:p w14:paraId="4499CB25" w14:textId="77777777" w:rsidR="00BF0EC1" w:rsidRPr="00BF0EC1" w:rsidRDefault="00BF0EC1" w:rsidP="00526F7F">
      <w:pPr>
        <w:spacing w:after="0"/>
        <w:rPr>
          <w:b/>
          <w:color w:val="000000" w:themeColor="text1"/>
          <w:sz w:val="20"/>
          <w:szCs w:val="20"/>
        </w:rPr>
      </w:pPr>
      <w:r w:rsidRPr="00BF0EC1">
        <w:rPr>
          <w:b/>
          <w:color w:val="000000" w:themeColor="text1"/>
          <w:sz w:val="20"/>
          <w:szCs w:val="20"/>
        </w:rPr>
        <w:t>-Migren tedavisinde ağrı kontrolü</w:t>
      </w:r>
    </w:p>
    <w:p w14:paraId="5B131A17" w14:textId="77777777" w:rsidR="00BF0EC1" w:rsidRPr="00BF0EC1" w:rsidRDefault="00BF0EC1" w:rsidP="00526F7F">
      <w:pPr>
        <w:spacing w:after="0"/>
        <w:rPr>
          <w:b/>
          <w:color w:val="000000" w:themeColor="text1"/>
          <w:sz w:val="20"/>
          <w:szCs w:val="20"/>
        </w:rPr>
      </w:pPr>
      <w:r w:rsidRPr="00BF0EC1">
        <w:rPr>
          <w:b/>
          <w:color w:val="000000" w:themeColor="text1"/>
          <w:sz w:val="20"/>
          <w:szCs w:val="20"/>
        </w:rPr>
        <w:t>-Kendine güven</w:t>
      </w:r>
    </w:p>
    <w:p w14:paraId="06DCC16C" w14:textId="77777777" w:rsidR="00BF0EC1" w:rsidRPr="00BF0EC1" w:rsidRDefault="00BF0EC1" w:rsidP="00526F7F">
      <w:pPr>
        <w:spacing w:after="0"/>
        <w:rPr>
          <w:b/>
          <w:color w:val="000000" w:themeColor="text1"/>
          <w:sz w:val="20"/>
          <w:szCs w:val="20"/>
        </w:rPr>
      </w:pPr>
      <w:r w:rsidRPr="00BF0EC1">
        <w:rPr>
          <w:b/>
          <w:color w:val="000000" w:themeColor="text1"/>
          <w:sz w:val="20"/>
          <w:szCs w:val="20"/>
        </w:rPr>
        <w:t>-Sınav heyecanı</w:t>
      </w:r>
    </w:p>
    <w:p w14:paraId="5DF4F046" w14:textId="77777777" w:rsidR="00BF0EC1" w:rsidRDefault="00BF0EC1" w:rsidP="00526F7F">
      <w:pPr>
        <w:spacing w:after="0"/>
        <w:rPr>
          <w:b/>
          <w:color w:val="000000" w:themeColor="text1"/>
          <w:sz w:val="20"/>
          <w:szCs w:val="20"/>
        </w:rPr>
      </w:pPr>
      <w:r w:rsidRPr="00BF0EC1">
        <w:rPr>
          <w:b/>
          <w:color w:val="000000" w:themeColor="text1"/>
          <w:sz w:val="20"/>
          <w:szCs w:val="20"/>
        </w:rPr>
        <w:t>-Yüz kızarması</w:t>
      </w:r>
    </w:p>
    <w:p w14:paraId="18B2956F" w14:textId="77777777" w:rsidR="00BF0EC1" w:rsidRDefault="00BF0EC1" w:rsidP="00526F7F">
      <w:pPr>
        <w:spacing w:after="0"/>
        <w:rPr>
          <w:b/>
          <w:color w:val="00B050"/>
          <w:sz w:val="20"/>
          <w:szCs w:val="20"/>
        </w:rPr>
      </w:pPr>
      <w:r w:rsidRPr="00BF0EC1">
        <w:rPr>
          <w:b/>
          <w:color w:val="00B050"/>
          <w:sz w:val="20"/>
          <w:szCs w:val="20"/>
        </w:rPr>
        <w:lastRenderedPageBreak/>
        <w:t>EMDR</w:t>
      </w:r>
    </w:p>
    <w:p w14:paraId="161B7B4C" w14:textId="77777777" w:rsidR="00B97D4A" w:rsidRDefault="00BF0EC1" w:rsidP="00526F7F">
      <w:pPr>
        <w:spacing w:after="0"/>
        <w:rPr>
          <w:b/>
          <w:color w:val="000000" w:themeColor="text1"/>
          <w:sz w:val="20"/>
          <w:szCs w:val="20"/>
        </w:rPr>
      </w:pPr>
      <w:r>
        <w:rPr>
          <w:b/>
          <w:color w:val="000000" w:themeColor="text1"/>
          <w:sz w:val="20"/>
          <w:szCs w:val="20"/>
        </w:rPr>
        <w:t>-</w:t>
      </w:r>
      <w:r w:rsidR="00B97D4A">
        <w:rPr>
          <w:b/>
          <w:color w:val="000000" w:themeColor="text1"/>
          <w:sz w:val="20"/>
          <w:szCs w:val="20"/>
        </w:rPr>
        <w:t>ZAMAN NEDEN BÜTÜN YARALARI SARMAZ ?</w:t>
      </w:r>
    </w:p>
    <w:p w14:paraId="3755E063" w14:textId="77777777" w:rsidR="00BF0EC1" w:rsidRDefault="00BF0EC1" w:rsidP="00526F7F">
      <w:pPr>
        <w:spacing w:after="0"/>
        <w:rPr>
          <w:b/>
          <w:color w:val="000000" w:themeColor="text1"/>
          <w:sz w:val="20"/>
          <w:szCs w:val="20"/>
        </w:rPr>
      </w:pPr>
      <w:r>
        <w:rPr>
          <w:b/>
          <w:color w:val="000000" w:themeColor="text1"/>
          <w:sz w:val="20"/>
          <w:szCs w:val="20"/>
        </w:rPr>
        <w:t>-Bir yerimizi kesersek genelde iyileşir. Bu yüzden ameliyata izin veririz.</w:t>
      </w:r>
    </w:p>
    <w:p w14:paraId="748DFE45" w14:textId="77777777" w:rsidR="00BF0EC1" w:rsidRDefault="00BF0EC1" w:rsidP="00526F7F">
      <w:pPr>
        <w:spacing w:after="0"/>
        <w:rPr>
          <w:b/>
          <w:color w:val="000000" w:themeColor="text1"/>
          <w:sz w:val="20"/>
          <w:szCs w:val="20"/>
        </w:rPr>
      </w:pPr>
      <w:r>
        <w:rPr>
          <w:b/>
          <w:color w:val="000000" w:themeColor="text1"/>
          <w:sz w:val="20"/>
          <w:szCs w:val="20"/>
        </w:rPr>
        <w:t>-Beynimizin  iyileşmeye yönelik  fiziksel</w:t>
      </w:r>
      <w:r w:rsidR="00B97D4A">
        <w:rPr>
          <w:b/>
          <w:color w:val="000000" w:themeColor="text1"/>
          <w:sz w:val="20"/>
          <w:szCs w:val="20"/>
        </w:rPr>
        <w:t xml:space="preserve"> bir mekanizma , bir bilgi işle</w:t>
      </w:r>
      <w:r>
        <w:rPr>
          <w:b/>
          <w:color w:val="000000" w:themeColor="text1"/>
          <w:sz w:val="20"/>
          <w:szCs w:val="20"/>
        </w:rPr>
        <w:t>me sistemi bulunur.</w:t>
      </w:r>
    </w:p>
    <w:p w14:paraId="066081C6" w14:textId="77777777" w:rsidR="00BF0EC1" w:rsidRDefault="00BF0EC1" w:rsidP="00526F7F">
      <w:pPr>
        <w:spacing w:after="0"/>
        <w:rPr>
          <w:b/>
          <w:color w:val="000000" w:themeColor="text1"/>
          <w:sz w:val="20"/>
          <w:szCs w:val="20"/>
        </w:rPr>
      </w:pPr>
      <w:r>
        <w:rPr>
          <w:b/>
          <w:color w:val="000000" w:themeColor="text1"/>
          <w:sz w:val="20"/>
          <w:szCs w:val="20"/>
        </w:rPr>
        <w:t xml:space="preserve">-Yararlı şeylere bağlantı </w:t>
      </w:r>
      <w:r w:rsidR="00B97D4A">
        <w:rPr>
          <w:b/>
          <w:color w:val="000000" w:themeColor="text1"/>
          <w:sz w:val="20"/>
          <w:szCs w:val="20"/>
        </w:rPr>
        <w:t>yapar , geri kalanını salıverir.</w:t>
      </w:r>
    </w:p>
    <w:p w14:paraId="3F5F4134" w14:textId="77777777" w:rsidR="00BF0EC1" w:rsidRDefault="00BF0EC1" w:rsidP="00526F7F">
      <w:pPr>
        <w:spacing w:after="0"/>
        <w:rPr>
          <w:b/>
          <w:color w:val="000000" w:themeColor="text1"/>
          <w:sz w:val="20"/>
          <w:szCs w:val="20"/>
        </w:rPr>
      </w:pPr>
      <w:r>
        <w:rPr>
          <w:b/>
          <w:color w:val="000000" w:themeColor="text1"/>
          <w:sz w:val="20"/>
          <w:szCs w:val="20"/>
        </w:rPr>
        <w:t>-</w:t>
      </w:r>
      <w:r w:rsidRPr="00B97D4A">
        <w:rPr>
          <w:b/>
          <w:color w:val="000000" w:themeColor="text1"/>
        </w:rPr>
        <w:t>ACI  ANILAR,</w:t>
      </w:r>
      <w:r>
        <w:rPr>
          <w:b/>
          <w:color w:val="000000" w:themeColor="text1"/>
          <w:sz w:val="20"/>
          <w:szCs w:val="20"/>
        </w:rPr>
        <w:t xml:space="preserve"> iyileştirici bellek  anı ağlarıyla  bağlantı yapamaz. Soyutlanmış olarak depolanır. Daha yararlı ve uyumsal bir şeyle  bağlantı kurması olanaksız  olduğundan anı değişemez. Zamanın bütün yaraları değiştirememesi bu yüzdendir. Bunlar zamanda donar , acı anılar  duygusal ve  bazen  fiziksel soruların temelini oluşturur.</w:t>
      </w:r>
    </w:p>
    <w:p w14:paraId="44552B2D" w14:textId="77777777" w:rsidR="00BF0EC1" w:rsidRDefault="00BF0EC1" w:rsidP="00526F7F">
      <w:pPr>
        <w:spacing w:after="0"/>
        <w:rPr>
          <w:b/>
          <w:color w:val="000000" w:themeColor="text1"/>
          <w:sz w:val="20"/>
          <w:szCs w:val="20"/>
        </w:rPr>
      </w:pPr>
      <w:r>
        <w:rPr>
          <w:b/>
          <w:color w:val="000000" w:themeColor="text1"/>
          <w:sz w:val="20"/>
          <w:szCs w:val="20"/>
        </w:rPr>
        <w:t>Travma olmasa bile başka türlü yaşam  deneyimleri de aynı tip sorunlara neden olabilir. Bellek bağlantıları bilinç düzeyinin altında meydana  geldiğinden  kontrolü ele alanın</w:t>
      </w:r>
      <w:r w:rsidR="00B97D4A">
        <w:rPr>
          <w:b/>
          <w:color w:val="000000" w:themeColor="text1"/>
          <w:sz w:val="20"/>
          <w:szCs w:val="20"/>
        </w:rPr>
        <w:t xml:space="preserve"> ne olduğunu bilemeyebiliriz.</w:t>
      </w:r>
    </w:p>
    <w:p w14:paraId="12663B89" w14:textId="77777777" w:rsidR="00BF0EC1" w:rsidRDefault="00D554B1" w:rsidP="00526F7F">
      <w:pPr>
        <w:spacing w:after="0"/>
        <w:rPr>
          <w:b/>
          <w:color w:val="000000" w:themeColor="text1"/>
          <w:sz w:val="20"/>
          <w:szCs w:val="20"/>
        </w:rPr>
      </w:pPr>
      <w:r>
        <w:rPr>
          <w:b/>
          <w:color w:val="000000" w:themeColor="text1"/>
          <w:sz w:val="20"/>
          <w:szCs w:val="20"/>
        </w:rPr>
        <w:t>Kısaca , zamana rağmen yıllar önce  meydana gelmiş olaylarla ilişkili olarak hala kırgınlık, kızgınlık,acı,elem, mutsuzluk vb. duygular hissedip</w:t>
      </w:r>
      <w:r w:rsidR="00B97D4A">
        <w:rPr>
          <w:b/>
          <w:color w:val="000000" w:themeColor="text1"/>
          <w:sz w:val="20"/>
          <w:szCs w:val="20"/>
        </w:rPr>
        <w:t>,</w:t>
      </w:r>
      <w:r>
        <w:rPr>
          <w:b/>
          <w:color w:val="000000" w:themeColor="text1"/>
          <w:sz w:val="20"/>
          <w:szCs w:val="20"/>
        </w:rPr>
        <w:t xml:space="preserve"> olayla ilgili  görüntülerin hatırlanması, </w:t>
      </w:r>
      <w:r w:rsidR="00B97D4A">
        <w:rPr>
          <w:b/>
          <w:color w:val="000000" w:themeColor="text1"/>
          <w:sz w:val="20"/>
          <w:szCs w:val="20"/>
        </w:rPr>
        <w:t xml:space="preserve">o anlarda vücudunda hissettiği </w:t>
      </w:r>
      <w:r>
        <w:rPr>
          <w:b/>
          <w:color w:val="000000" w:themeColor="text1"/>
          <w:sz w:val="20"/>
          <w:szCs w:val="20"/>
        </w:rPr>
        <w:t>,nefes alamama, göğüste sıkışma,baş ağrısı,karın ağrısı,gerginlik, uyuşma gibi fiziksel duyumların olması ve bu olaylarla ilgili, kendinizle ilgili olumsuz düşüncelerin ortaya çıkması (suçluyum, güçsüzüm,kontrol bende değil, hatalıyım,çaresizim gibi) bu an</w:t>
      </w:r>
      <w:r w:rsidR="00B97D4A">
        <w:rPr>
          <w:b/>
          <w:color w:val="000000" w:themeColor="text1"/>
          <w:sz w:val="20"/>
          <w:szCs w:val="20"/>
        </w:rPr>
        <w:t>ıların</w:t>
      </w:r>
      <w:r>
        <w:rPr>
          <w:b/>
          <w:color w:val="000000" w:themeColor="text1"/>
          <w:sz w:val="20"/>
          <w:szCs w:val="20"/>
        </w:rPr>
        <w:t xml:space="preserve"> beyinde tamir edilmediği soyutlanmış olarak muhafaza edilip,tekrar tekrar, takılmış plak gibi hep aynı şeyin beynimizde dönmesi durumlarında (kocam beni dövdü,okulda aşağılandım,kaynanam bana çok çektirdi,komşum bana kazık attı,gelinim şunu yaptı gibi) göz hareketleri ve  çift yönlü uyarıyla yapılan  beynin kendi iyileştirme gücünün açığa çıkarılması tekniği olan EMDR (göz hareketleriyle duyarsızlaştırma ve yeniden işleme) kullanılmaktadır. </w:t>
      </w:r>
    </w:p>
    <w:p w14:paraId="7706B69B" w14:textId="77777777" w:rsidR="00D554B1" w:rsidRDefault="00B97D4A" w:rsidP="00526F7F">
      <w:pPr>
        <w:spacing w:after="0"/>
        <w:rPr>
          <w:b/>
          <w:color w:val="000000" w:themeColor="text1"/>
          <w:sz w:val="20"/>
          <w:szCs w:val="20"/>
        </w:rPr>
      </w:pPr>
      <w:r>
        <w:rPr>
          <w:b/>
          <w:color w:val="000000" w:themeColor="text1"/>
          <w:sz w:val="20"/>
          <w:szCs w:val="20"/>
        </w:rPr>
        <w:t>Yani unutamadığın</w:t>
      </w:r>
      <w:r w:rsidR="00D554B1">
        <w:rPr>
          <w:b/>
          <w:color w:val="000000" w:themeColor="text1"/>
          <w:sz w:val="20"/>
          <w:szCs w:val="20"/>
        </w:rPr>
        <w:t>ız acı anılar bir nefesle akacak, yerine  o müthiş beynimizin kendi gücüyle oluşturduğu</w:t>
      </w:r>
      <w:r w:rsidR="009F3DFF">
        <w:rPr>
          <w:b/>
          <w:color w:val="000000" w:themeColor="text1"/>
          <w:sz w:val="20"/>
          <w:szCs w:val="20"/>
        </w:rPr>
        <w:t xml:space="preserve"> rahatsız etmeyen anılar gelecek. </w:t>
      </w:r>
    </w:p>
    <w:p w14:paraId="57984F38" w14:textId="77777777" w:rsidR="009F3DFF" w:rsidRDefault="009F3DFF" w:rsidP="00526F7F">
      <w:pPr>
        <w:spacing w:after="0"/>
        <w:rPr>
          <w:b/>
          <w:color w:val="E36C0A" w:themeColor="accent6" w:themeShade="BF"/>
          <w:sz w:val="20"/>
          <w:szCs w:val="20"/>
        </w:rPr>
      </w:pPr>
      <w:r>
        <w:rPr>
          <w:b/>
          <w:color w:val="E36C0A" w:themeColor="accent6" w:themeShade="BF"/>
          <w:sz w:val="20"/>
          <w:szCs w:val="20"/>
        </w:rPr>
        <w:t>BİLİŞSEL - DAVRANIŞÇI TERAPİ</w:t>
      </w:r>
    </w:p>
    <w:p w14:paraId="0923FB60" w14:textId="77777777" w:rsidR="009F3DFF" w:rsidRDefault="009F3DFF" w:rsidP="00526F7F">
      <w:pPr>
        <w:spacing w:after="0"/>
        <w:rPr>
          <w:b/>
          <w:sz w:val="20"/>
          <w:szCs w:val="20"/>
        </w:rPr>
      </w:pPr>
      <w:r>
        <w:rPr>
          <w:b/>
          <w:sz w:val="20"/>
          <w:szCs w:val="20"/>
        </w:rPr>
        <w:t>Çok samimi komşunuz si</w:t>
      </w:r>
      <w:r w:rsidR="00B97D4A">
        <w:rPr>
          <w:b/>
          <w:sz w:val="20"/>
          <w:szCs w:val="20"/>
        </w:rPr>
        <w:t>ze selam vermedi diye düşünün. Aklınıza n</w:t>
      </w:r>
      <w:r>
        <w:rPr>
          <w:b/>
          <w:sz w:val="20"/>
          <w:szCs w:val="20"/>
        </w:rPr>
        <w:t>e geldi?</w:t>
      </w:r>
    </w:p>
    <w:p w14:paraId="446F5828" w14:textId="77777777" w:rsidR="009F3DFF" w:rsidRDefault="009F3DFF" w:rsidP="00526F7F">
      <w:pPr>
        <w:spacing w:after="0"/>
        <w:rPr>
          <w:b/>
          <w:sz w:val="20"/>
          <w:szCs w:val="20"/>
        </w:rPr>
      </w:pPr>
      <w:r>
        <w:rPr>
          <w:b/>
          <w:sz w:val="20"/>
          <w:szCs w:val="20"/>
        </w:rPr>
        <w:t>Acaba onu kıracak , üzecek bir şey mi yaptım dersiniz-Üzülür ve</w:t>
      </w:r>
      <w:r w:rsidR="00B97D4A">
        <w:rPr>
          <w:b/>
          <w:sz w:val="20"/>
          <w:szCs w:val="20"/>
        </w:rPr>
        <w:t>ya</w:t>
      </w:r>
      <w:r>
        <w:rPr>
          <w:b/>
          <w:sz w:val="20"/>
          <w:szCs w:val="20"/>
        </w:rPr>
        <w:t xml:space="preserve"> sinirlenirsiniz.</w:t>
      </w:r>
    </w:p>
    <w:p w14:paraId="7E95DEE7" w14:textId="77777777" w:rsidR="009F3DFF" w:rsidRDefault="009F3DFF" w:rsidP="00526F7F">
      <w:pPr>
        <w:spacing w:after="0"/>
        <w:rPr>
          <w:b/>
          <w:sz w:val="20"/>
          <w:szCs w:val="20"/>
        </w:rPr>
      </w:pPr>
      <w:r>
        <w:rPr>
          <w:b/>
          <w:sz w:val="20"/>
          <w:szCs w:val="20"/>
        </w:rPr>
        <w:t>Üzülürseniz olayı anlamak için telefon  vs. açabilirsiniz.</w:t>
      </w:r>
    </w:p>
    <w:p w14:paraId="56954518" w14:textId="77777777" w:rsidR="009F3DFF" w:rsidRDefault="009F3DFF" w:rsidP="00526F7F">
      <w:pPr>
        <w:spacing w:after="0"/>
        <w:rPr>
          <w:b/>
          <w:sz w:val="20"/>
          <w:szCs w:val="20"/>
        </w:rPr>
      </w:pPr>
      <w:r>
        <w:rPr>
          <w:b/>
          <w:sz w:val="20"/>
          <w:szCs w:val="20"/>
        </w:rPr>
        <w:t>Sinirlenirseniz bir daha bende</w:t>
      </w:r>
      <w:r w:rsidR="00B97D4A">
        <w:rPr>
          <w:b/>
          <w:sz w:val="20"/>
          <w:szCs w:val="20"/>
        </w:rPr>
        <w:t xml:space="preserve"> selam </w:t>
      </w:r>
      <w:r>
        <w:rPr>
          <w:b/>
          <w:sz w:val="20"/>
          <w:szCs w:val="20"/>
        </w:rPr>
        <w:t xml:space="preserve"> vermem diyerek iletişimi kesersiniz. </w:t>
      </w:r>
    </w:p>
    <w:p w14:paraId="37888941" w14:textId="77777777" w:rsidR="009F3DFF" w:rsidRDefault="009F3DFF" w:rsidP="00526F7F">
      <w:pPr>
        <w:spacing w:after="0"/>
        <w:rPr>
          <w:b/>
          <w:sz w:val="20"/>
          <w:szCs w:val="20"/>
        </w:rPr>
      </w:pPr>
      <w:r>
        <w:rPr>
          <w:b/>
          <w:sz w:val="20"/>
          <w:szCs w:val="20"/>
        </w:rPr>
        <w:t>Fakat burada düşünceniz  (üzecek, kıracak bir şey yaptım.) olumsuz yani negatif bir düşüncedir.  Bu terapide</w:t>
      </w:r>
    </w:p>
    <w:p w14:paraId="0C064CCC" w14:textId="77777777" w:rsidR="009F3DFF" w:rsidRDefault="009F3DFF" w:rsidP="00526F7F">
      <w:pPr>
        <w:spacing w:after="0"/>
        <w:rPr>
          <w:b/>
          <w:sz w:val="20"/>
          <w:szCs w:val="20"/>
        </w:rPr>
      </w:pPr>
      <w:r>
        <w:rPr>
          <w:b/>
          <w:sz w:val="20"/>
          <w:szCs w:val="20"/>
        </w:rPr>
        <w:t xml:space="preserve"> negatif düşünce yerine ‘’acaba bir sorun</w:t>
      </w:r>
      <w:r w:rsidR="00B97D4A">
        <w:rPr>
          <w:b/>
          <w:sz w:val="20"/>
          <w:szCs w:val="20"/>
        </w:rPr>
        <w:t>u</w:t>
      </w:r>
      <w:r>
        <w:rPr>
          <w:b/>
          <w:sz w:val="20"/>
          <w:szCs w:val="20"/>
        </w:rPr>
        <w:t xml:space="preserve"> mu var ? çocuğumu hasta ? eşiyle </w:t>
      </w:r>
      <w:r w:rsidR="00B97D4A">
        <w:rPr>
          <w:b/>
          <w:sz w:val="20"/>
          <w:szCs w:val="20"/>
        </w:rPr>
        <w:t>kavga mı etti ?  diye düşündüğünüzde üzülüp sinirlenmezsiniz ve davranışın</w:t>
      </w:r>
      <w:r>
        <w:rPr>
          <w:b/>
          <w:sz w:val="20"/>
          <w:szCs w:val="20"/>
        </w:rPr>
        <w:t>ızda değişir</w:t>
      </w:r>
      <w:r w:rsidR="008C6E78">
        <w:rPr>
          <w:b/>
          <w:sz w:val="20"/>
          <w:szCs w:val="20"/>
        </w:rPr>
        <w:t>.</w:t>
      </w:r>
    </w:p>
    <w:p w14:paraId="68BCDAD7" w14:textId="77777777" w:rsidR="008C6E78" w:rsidRDefault="008C6E78" w:rsidP="00526F7F">
      <w:pPr>
        <w:spacing w:after="0"/>
        <w:rPr>
          <w:b/>
          <w:sz w:val="20"/>
          <w:szCs w:val="20"/>
        </w:rPr>
      </w:pPr>
      <w:r>
        <w:rPr>
          <w:b/>
          <w:sz w:val="20"/>
          <w:szCs w:val="20"/>
        </w:rPr>
        <w:t>İşte  olumsuz düşünceleri daha gerçekçi düşünceler</w:t>
      </w:r>
      <w:r w:rsidR="00B97D4A">
        <w:rPr>
          <w:b/>
          <w:sz w:val="20"/>
          <w:szCs w:val="20"/>
        </w:rPr>
        <w:t>l</w:t>
      </w:r>
      <w:r>
        <w:rPr>
          <w:b/>
          <w:sz w:val="20"/>
          <w:szCs w:val="20"/>
        </w:rPr>
        <w:t xml:space="preserve">e  değiştirilmesi esasına  dayanan bu terapiler ; </w:t>
      </w:r>
    </w:p>
    <w:p w14:paraId="302454CE" w14:textId="77777777" w:rsidR="008C6E78" w:rsidRDefault="008C6E78" w:rsidP="00526F7F">
      <w:pPr>
        <w:spacing w:after="0"/>
        <w:rPr>
          <w:b/>
          <w:sz w:val="20"/>
          <w:szCs w:val="20"/>
        </w:rPr>
      </w:pPr>
      <w:r>
        <w:rPr>
          <w:b/>
          <w:sz w:val="20"/>
          <w:szCs w:val="20"/>
        </w:rPr>
        <w:t>-Depresyon,panik bozukluk</w:t>
      </w:r>
    </w:p>
    <w:p w14:paraId="7CD62F7C" w14:textId="77777777" w:rsidR="008C6E78" w:rsidRDefault="008C6E78" w:rsidP="00526F7F">
      <w:pPr>
        <w:spacing w:after="0"/>
        <w:rPr>
          <w:b/>
          <w:sz w:val="20"/>
          <w:szCs w:val="20"/>
        </w:rPr>
      </w:pPr>
      <w:r>
        <w:rPr>
          <w:b/>
          <w:sz w:val="20"/>
          <w:szCs w:val="20"/>
        </w:rPr>
        <w:t>-Sosyal fobi</w:t>
      </w:r>
    </w:p>
    <w:p w14:paraId="3FE8A148" w14:textId="77777777" w:rsidR="008C6E78" w:rsidRDefault="008C6E78" w:rsidP="00526F7F">
      <w:pPr>
        <w:spacing w:after="0"/>
        <w:rPr>
          <w:b/>
          <w:sz w:val="20"/>
          <w:szCs w:val="20"/>
        </w:rPr>
      </w:pPr>
      <w:r>
        <w:rPr>
          <w:b/>
          <w:sz w:val="20"/>
          <w:szCs w:val="20"/>
        </w:rPr>
        <w:t>-Obsesif kompülsif  bozukluk</w:t>
      </w:r>
    </w:p>
    <w:p w14:paraId="5A801D19" w14:textId="77777777" w:rsidR="008C6E78" w:rsidRDefault="008C6E78" w:rsidP="00526F7F">
      <w:pPr>
        <w:spacing w:after="0"/>
        <w:rPr>
          <w:b/>
          <w:sz w:val="20"/>
          <w:szCs w:val="20"/>
        </w:rPr>
      </w:pPr>
      <w:r>
        <w:rPr>
          <w:b/>
          <w:sz w:val="20"/>
          <w:szCs w:val="20"/>
        </w:rPr>
        <w:t>-Yaygın anksiyete bozukluğu</w:t>
      </w:r>
    </w:p>
    <w:p w14:paraId="7FE92F08" w14:textId="77777777" w:rsidR="008C6E78" w:rsidRDefault="008C6E78" w:rsidP="00526F7F">
      <w:pPr>
        <w:spacing w:after="0"/>
        <w:rPr>
          <w:b/>
          <w:sz w:val="20"/>
          <w:szCs w:val="20"/>
        </w:rPr>
      </w:pPr>
      <w:r>
        <w:rPr>
          <w:b/>
          <w:sz w:val="20"/>
          <w:szCs w:val="20"/>
        </w:rPr>
        <w:t>-Konversiyon bozukluğu</w:t>
      </w:r>
    </w:p>
    <w:p w14:paraId="2FBE35C7" w14:textId="77777777" w:rsidR="008C6E78" w:rsidRDefault="008C6E78" w:rsidP="00526F7F">
      <w:pPr>
        <w:spacing w:after="0"/>
        <w:rPr>
          <w:b/>
          <w:sz w:val="20"/>
          <w:szCs w:val="20"/>
        </w:rPr>
      </w:pPr>
      <w:r>
        <w:rPr>
          <w:b/>
          <w:sz w:val="20"/>
          <w:szCs w:val="20"/>
        </w:rPr>
        <w:t>-Cinsel bozukluklar</w:t>
      </w:r>
    </w:p>
    <w:p w14:paraId="2F21CE1D" w14:textId="77777777" w:rsidR="008C6E78" w:rsidRDefault="008C6E78" w:rsidP="00526F7F">
      <w:pPr>
        <w:spacing w:after="0"/>
        <w:rPr>
          <w:b/>
          <w:sz w:val="20"/>
          <w:szCs w:val="20"/>
        </w:rPr>
      </w:pPr>
      <w:r>
        <w:rPr>
          <w:b/>
          <w:sz w:val="20"/>
          <w:szCs w:val="20"/>
        </w:rPr>
        <w:t>-Kişilik bozuklukları</w:t>
      </w:r>
    </w:p>
    <w:p w14:paraId="3EECF891" w14:textId="77777777" w:rsidR="008C6E78" w:rsidRDefault="008C6E78" w:rsidP="00526F7F">
      <w:pPr>
        <w:spacing w:after="0"/>
        <w:rPr>
          <w:b/>
          <w:sz w:val="20"/>
          <w:szCs w:val="20"/>
        </w:rPr>
      </w:pPr>
      <w:r>
        <w:rPr>
          <w:b/>
          <w:sz w:val="20"/>
          <w:szCs w:val="20"/>
        </w:rPr>
        <w:t>-Yeme bozuklukları</w:t>
      </w:r>
      <w:bookmarkStart w:id="0" w:name="_GoBack"/>
      <w:bookmarkEnd w:id="0"/>
    </w:p>
    <w:p w14:paraId="240897D6" w14:textId="77777777" w:rsidR="008C6E78" w:rsidRDefault="008C6E78" w:rsidP="00526F7F">
      <w:pPr>
        <w:spacing w:after="0"/>
        <w:rPr>
          <w:b/>
          <w:sz w:val="20"/>
          <w:szCs w:val="20"/>
        </w:rPr>
      </w:pPr>
      <w:r>
        <w:rPr>
          <w:b/>
          <w:sz w:val="20"/>
          <w:szCs w:val="20"/>
        </w:rPr>
        <w:t>-Alkol-madde bağımlılığı</w:t>
      </w:r>
    </w:p>
    <w:p w14:paraId="78B5B951" w14:textId="77777777" w:rsidR="008C6E78" w:rsidRDefault="008C6E78" w:rsidP="00526F7F">
      <w:pPr>
        <w:spacing w:after="0"/>
        <w:rPr>
          <w:b/>
          <w:sz w:val="20"/>
          <w:szCs w:val="20"/>
        </w:rPr>
      </w:pPr>
      <w:r>
        <w:rPr>
          <w:b/>
          <w:sz w:val="20"/>
          <w:szCs w:val="20"/>
        </w:rPr>
        <w:t>Sigara bağımlılığı vb. konularda kullanabilmektedir.</w:t>
      </w:r>
    </w:p>
    <w:p w14:paraId="6E934AB0" w14:textId="77777777" w:rsidR="008C6E78" w:rsidRDefault="008C6E78" w:rsidP="00526F7F">
      <w:pPr>
        <w:spacing w:after="0"/>
        <w:rPr>
          <w:b/>
          <w:color w:val="7030A0"/>
          <w:sz w:val="20"/>
          <w:szCs w:val="20"/>
        </w:rPr>
      </w:pPr>
      <w:r>
        <w:rPr>
          <w:b/>
          <w:color w:val="7030A0"/>
          <w:sz w:val="20"/>
          <w:szCs w:val="20"/>
        </w:rPr>
        <w:t>KİŞİLE</w:t>
      </w:r>
      <w:r w:rsidR="00BF4F9B">
        <w:rPr>
          <w:b/>
          <w:color w:val="7030A0"/>
          <w:sz w:val="20"/>
          <w:szCs w:val="20"/>
        </w:rPr>
        <w:t>R ARASI İLİŞKİLER PSİKOTERAPİSİ</w:t>
      </w:r>
      <w:r>
        <w:rPr>
          <w:b/>
          <w:color w:val="7030A0"/>
          <w:sz w:val="20"/>
          <w:szCs w:val="20"/>
        </w:rPr>
        <w:t xml:space="preserve"> (KİPT)</w:t>
      </w:r>
    </w:p>
    <w:p w14:paraId="23A5424B" w14:textId="77777777" w:rsidR="008C6E78" w:rsidRDefault="008C6E78" w:rsidP="00526F7F">
      <w:pPr>
        <w:spacing w:after="0"/>
        <w:rPr>
          <w:b/>
          <w:color w:val="000000" w:themeColor="text1"/>
          <w:sz w:val="20"/>
          <w:szCs w:val="20"/>
        </w:rPr>
      </w:pPr>
      <w:r>
        <w:rPr>
          <w:b/>
          <w:color w:val="000000" w:themeColor="text1"/>
          <w:sz w:val="20"/>
          <w:szCs w:val="20"/>
        </w:rPr>
        <w:t xml:space="preserve">KİPT  depresif  bozukluklar, distimi, sosyal fobi, bipolar bozukluk , anksiyete, yeme bozukluğu  gibi pek çok psikiyatrik bozuklukta  uygulanan , kanıta dayalı klinik araştırmalar ile  etkinliği  gösterilmiş bir psikoterapi türüdür. Çocuk ve ergenlerden yaşlılara kadar geniş bir  hasta grubunda uygulanarak başarılı sonuçlar elde edilmiştir. </w:t>
      </w:r>
    </w:p>
    <w:p w14:paraId="15ECF092" w14:textId="77777777" w:rsidR="008C6E78" w:rsidRDefault="008C6E78" w:rsidP="00526F7F">
      <w:pPr>
        <w:spacing w:after="0"/>
        <w:rPr>
          <w:b/>
          <w:color w:val="000000" w:themeColor="text1"/>
          <w:sz w:val="20"/>
          <w:szCs w:val="20"/>
        </w:rPr>
      </w:pPr>
      <w:r>
        <w:rPr>
          <w:b/>
          <w:color w:val="000000" w:themeColor="text1"/>
          <w:sz w:val="20"/>
          <w:szCs w:val="20"/>
        </w:rPr>
        <w:t>KİPT üç ana unsur  ile karakterizedir :</w:t>
      </w:r>
    </w:p>
    <w:p w14:paraId="3DD5C2CB" w14:textId="77777777" w:rsidR="008C6E78" w:rsidRDefault="008C6E78" w:rsidP="00526F7F">
      <w:pPr>
        <w:spacing w:after="0"/>
        <w:rPr>
          <w:b/>
          <w:color w:val="000000" w:themeColor="text1"/>
          <w:sz w:val="20"/>
          <w:szCs w:val="20"/>
        </w:rPr>
      </w:pPr>
      <w:r>
        <w:rPr>
          <w:b/>
          <w:color w:val="002060"/>
          <w:sz w:val="20"/>
          <w:szCs w:val="20"/>
        </w:rPr>
        <w:t>1)</w:t>
      </w:r>
      <w:r>
        <w:rPr>
          <w:b/>
          <w:color w:val="000000" w:themeColor="text1"/>
          <w:sz w:val="20"/>
          <w:szCs w:val="20"/>
        </w:rPr>
        <w:t xml:space="preserve">İsminden de anlaşılacağı üzere, KİPT  müdahale noktası olarak özellikle kişiler arası ilişkiler  ve sosyal destek üzerine odaklanır. Nazikçe destek alabilmeyi öğretir. </w:t>
      </w:r>
    </w:p>
    <w:p w14:paraId="4C9EB099" w14:textId="77777777" w:rsidR="008C6E78" w:rsidRDefault="008C6E78" w:rsidP="00526F7F">
      <w:pPr>
        <w:spacing w:after="0"/>
        <w:rPr>
          <w:b/>
          <w:color w:val="000000" w:themeColor="text1"/>
          <w:sz w:val="20"/>
          <w:szCs w:val="20"/>
        </w:rPr>
      </w:pPr>
      <w:r>
        <w:rPr>
          <w:b/>
          <w:color w:val="002060"/>
          <w:sz w:val="20"/>
          <w:szCs w:val="20"/>
        </w:rPr>
        <w:t>2)</w:t>
      </w:r>
      <w:r>
        <w:rPr>
          <w:b/>
          <w:color w:val="000000" w:themeColor="text1"/>
          <w:sz w:val="20"/>
          <w:szCs w:val="20"/>
        </w:rPr>
        <w:t>KİPT  kişiyi   Biyopsikososyal</w:t>
      </w:r>
      <w:r w:rsidR="00E05016">
        <w:rPr>
          <w:b/>
          <w:color w:val="000000" w:themeColor="text1"/>
          <w:sz w:val="20"/>
          <w:szCs w:val="20"/>
        </w:rPr>
        <w:t xml:space="preserve"> / Kültürel / Manevi  modele göre değerlendir.</w:t>
      </w:r>
    </w:p>
    <w:p w14:paraId="7EE9C907" w14:textId="77777777" w:rsidR="00E05016" w:rsidRDefault="00E05016" w:rsidP="00526F7F">
      <w:pPr>
        <w:spacing w:after="0"/>
        <w:rPr>
          <w:b/>
          <w:color w:val="000000" w:themeColor="text1"/>
          <w:sz w:val="20"/>
          <w:szCs w:val="20"/>
        </w:rPr>
      </w:pPr>
      <w:r>
        <w:rPr>
          <w:b/>
          <w:color w:val="002060"/>
          <w:sz w:val="20"/>
          <w:szCs w:val="20"/>
        </w:rPr>
        <w:t>3)</w:t>
      </w:r>
      <w:r>
        <w:rPr>
          <w:b/>
          <w:color w:val="000000" w:themeColor="text1"/>
          <w:sz w:val="20"/>
          <w:szCs w:val="20"/>
        </w:rPr>
        <w:t xml:space="preserve">KİPT de tedavi süresi sınırlıdır.  Akut  tedavi döneminin sınırlı süreli  olması ve hasta –terapist ilişkisini doğrudan  ele alan müdahalelerden  kaçınılması KİPT uygulamalarında esastır. </w:t>
      </w:r>
    </w:p>
    <w:p w14:paraId="69D1FD83" w14:textId="77777777" w:rsidR="00E05016" w:rsidRPr="00E05016" w:rsidRDefault="00E05016" w:rsidP="00526F7F">
      <w:pPr>
        <w:spacing w:after="0"/>
        <w:rPr>
          <w:b/>
          <w:color w:val="000000" w:themeColor="text1"/>
          <w:sz w:val="20"/>
          <w:szCs w:val="20"/>
        </w:rPr>
      </w:pPr>
    </w:p>
    <w:p w14:paraId="37F7810D" w14:textId="77777777" w:rsidR="008C6E78" w:rsidRDefault="008C6E78" w:rsidP="00526F7F">
      <w:pPr>
        <w:spacing w:after="0"/>
        <w:rPr>
          <w:b/>
          <w:sz w:val="20"/>
          <w:szCs w:val="20"/>
        </w:rPr>
      </w:pPr>
    </w:p>
    <w:p w14:paraId="0D5B9F7A" w14:textId="77777777" w:rsidR="003A5DE5" w:rsidRPr="003A5DE5" w:rsidRDefault="003A5DE5" w:rsidP="00526F7F">
      <w:pPr>
        <w:spacing w:after="0"/>
        <w:rPr>
          <w:b/>
          <w:sz w:val="32"/>
          <w:szCs w:val="32"/>
        </w:rPr>
      </w:pPr>
    </w:p>
    <w:sectPr w:rsidR="003A5DE5" w:rsidRPr="003A5DE5" w:rsidSect="003D4BFA">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E5"/>
    <w:rsid w:val="000F4363"/>
    <w:rsid w:val="001604DB"/>
    <w:rsid w:val="001D351B"/>
    <w:rsid w:val="00210FC9"/>
    <w:rsid w:val="00337DFF"/>
    <w:rsid w:val="003A5DE5"/>
    <w:rsid w:val="003D4BFA"/>
    <w:rsid w:val="00526F7F"/>
    <w:rsid w:val="00800EBC"/>
    <w:rsid w:val="008022B1"/>
    <w:rsid w:val="0082135A"/>
    <w:rsid w:val="008C6E78"/>
    <w:rsid w:val="008D7CA6"/>
    <w:rsid w:val="009E1BAA"/>
    <w:rsid w:val="009F3DFF"/>
    <w:rsid w:val="00B97D4A"/>
    <w:rsid w:val="00BF0EC1"/>
    <w:rsid w:val="00BF4F9B"/>
    <w:rsid w:val="00D554B1"/>
    <w:rsid w:val="00E05016"/>
    <w:rsid w:val="00F14375"/>
    <w:rsid w:val="00F663EA"/>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ED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3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5076</Characters>
  <Application>Microsoft Macintosh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Kullanıcısı</cp:lastModifiedBy>
  <cp:revision>3</cp:revision>
  <dcterms:created xsi:type="dcterms:W3CDTF">2017-03-05T15:56:00Z</dcterms:created>
  <dcterms:modified xsi:type="dcterms:W3CDTF">2017-03-05T15:56:00Z</dcterms:modified>
</cp:coreProperties>
</file>